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调停课功能操作手册</w:t>
      </w:r>
    </w:p>
    <w:p>
      <w:pPr>
        <w:jc w:val="center"/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drawing>
          <wp:inline distT="0" distB="0" distL="114300" distR="114300">
            <wp:extent cx="5273040" cy="2536190"/>
            <wp:effectExtent l="0" t="0" r="0" b="0"/>
            <wp:docPr id="8" name="ECB019B1-382A-4266-B25C-5B523AA43C14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CB019B1-382A-4266-B25C-5B523AA43C14-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cs="黑体"/>
          <w:sz w:val="28"/>
          <w:szCs w:val="28"/>
          <w:lang w:val="en-US" w:eastAsia="zh-CN"/>
        </w:rPr>
        <w:t>个人调课</w:t>
      </w:r>
      <w:r>
        <w:rPr>
          <w:rFonts w:hint="eastAsia" w:ascii="黑体" w:hAnsi="黑体" w:eastAsia="黑体" w:cs="黑体"/>
          <w:sz w:val="28"/>
          <w:szCs w:val="28"/>
        </w:rPr>
        <w:t>申请</w:t>
      </w:r>
    </w:p>
    <w:p>
      <w:pPr>
        <w:pStyle w:val="3"/>
        <w:bidi w:val="0"/>
        <w:rPr>
          <w:rFonts w:hint="eastAsia"/>
        </w:rPr>
      </w:pPr>
      <w:r>
        <w:rPr>
          <w:rFonts w:hint="eastAsia"/>
        </w:rPr>
        <w:t>步骤：教师端-课程管理-课表管理-调课申请</w:t>
      </w:r>
    </w:p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3515" cy="2431415"/>
            <wp:effectExtent l="0" t="0" r="9525" b="698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调课申请页面功能点说明</w:t>
      </w:r>
    </w:p>
    <w:p>
      <w:pPr>
        <w:rPr>
          <w:rFonts w:hint="eastAsia"/>
        </w:rPr>
      </w:pPr>
      <w:r>
        <w:drawing>
          <wp:inline distT="0" distB="0" distL="114300" distR="114300">
            <wp:extent cx="5263515" cy="2461895"/>
            <wp:effectExtent l="0" t="0" r="9525" b="698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4"/>
        </w:numPr>
        <w:bidi w:val="0"/>
        <w:rPr>
          <w:rFonts w:hint="eastAsia"/>
        </w:rPr>
      </w:pPr>
      <w:r>
        <w:rPr>
          <w:rFonts w:hint="eastAsia"/>
        </w:rPr>
        <w:t>调课方式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只是调课原因的选择，不对调课内容数据有任何影响变化。</w:t>
      </w:r>
    </w:p>
    <w:p>
      <w:pPr>
        <w:numPr>
          <w:ilvl w:val="0"/>
          <w:numId w:val="5"/>
        </w:numPr>
        <w:ind w:left="0" w:leftChars="0" w:firstLine="420" w:firstLineChars="200"/>
        <w:rPr>
          <w:rFonts w:hint="default" w:eastAsia="黑体"/>
          <w:lang w:val="en-US" w:eastAsia="zh-CN"/>
        </w:rPr>
      </w:pPr>
      <w:r>
        <w:rPr>
          <w:rFonts w:hint="eastAsia"/>
          <w:u w:val="single"/>
        </w:rPr>
        <w:t>个人调课</w:t>
      </w:r>
      <w:r>
        <w:rPr>
          <w:rFonts w:hint="eastAsia"/>
        </w:rPr>
        <w:t>——因个人原因申请调课</w:t>
      </w:r>
      <w:r>
        <w:rPr>
          <w:rFonts w:hint="eastAsia"/>
          <w:lang w:eastAsia="zh-CN"/>
        </w:rPr>
        <w:t>。（</w:t>
      </w:r>
      <w:r>
        <w:rPr>
          <w:rFonts w:hint="eastAsia"/>
          <w:lang w:val="en-US" w:eastAsia="zh-CN"/>
        </w:rPr>
        <w:t>个人）</w:t>
      </w:r>
    </w:p>
    <w:p>
      <w:pPr>
        <w:numPr>
          <w:ilvl w:val="0"/>
          <w:numId w:val="5"/>
        </w:numPr>
        <w:ind w:left="0" w:leftChars="0" w:firstLine="420" w:firstLineChars="200"/>
        <w:rPr>
          <w:rFonts w:hint="default" w:eastAsia="黑体"/>
          <w:lang w:val="en-US" w:eastAsia="zh-CN"/>
        </w:rPr>
      </w:pPr>
      <w:r>
        <w:rPr>
          <w:rFonts w:hint="eastAsia"/>
          <w:u w:val="single"/>
        </w:rPr>
        <w:t>集体调课</w:t>
      </w:r>
      <w:r>
        <w:rPr>
          <w:rFonts w:hint="eastAsia"/>
        </w:rPr>
        <w:t>——</w:t>
      </w:r>
      <w:r>
        <w:rPr>
          <w:rFonts w:hint="eastAsia"/>
          <w:lang w:val="en-US" w:eastAsia="zh-CN"/>
        </w:rPr>
        <w:t>因集体原因申请调课。（集体）</w:t>
      </w:r>
    </w:p>
    <w:p>
      <w:pPr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注意：集体调课和整体调课不参与调课率统计。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3405505"/>
            <wp:effectExtent l="0" t="0" r="3175" b="825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0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4"/>
        </w:numPr>
        <w:bidi w:val="0"/>
        <w:rPr>
          <w:rFonts w:hint="eastAsia"/>
        </w:rPr>
      </w:pPr>
      <w:r>
        <w:rPr>
          <w:rFonts w:hint="eastAsia"/>
        </w:rPr>
        <w:t>调课类型</w:t>
      </w:r>
    </w:p>
    <w:p>
      <w:pPr>
        <w:numPr>
          <w:ilvl w:val="0"/>
          <w:numId w:val="6"/>
        </w:numPr>
        <w:ind w:left="0" w:leftChars="0" w:firstLine="420" w:firstLineChars="200"/>
        <w:rPr>
          <w:rFonts w:hint="eastAsia"/>
        </w:rPr>
      </w:pPr>
      <w:r>
        <w:rPr>
          <w:rFonts w:hint="eastAsia"/>
          <w:u w:val="single"/>
        </w:rPr>
        <w:t>整体调课</w:t>
      </w:r>
      <w:r>
        <w:rPr>
          <w:rFonts w:hint="eastAsia"/>
        </w:rPr>
        <w:t>——</w:t>
      </w:r>
      <w:r>
        <w:rPr>
          <w:rFonts w:hint="eastAsia"/>
          <w:lang w:val="en-US" w:eastAsia="zh-CN"/>
        </w:rPr>
        <w:t>对包括还</w:t>
      </w:r>
      <w:r>
        <w:rPr>
          <w:rFonts w:hint="eastAsia"/>
        </w:rPr>
        <w:t>未授课的全部学时都需要进行调整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默认全部周次</w:t>
      </w:r>
      <w:r>
        <w:rPr>
          <w:rFonts w:hint="eastAsia"/>
          <w:lang w:eastAsia="zh-CN"/>
        </w:rPr>
        <w:t>；</w:t>
      </w:r>
    </w:p>
    <w:p>
      <w:pPr>
        <w:numPr>
          <w:ilvl w:val="0"/>
          <w:numId w:val="0"/>
        </w:numPr>
        <w:ind w:leftChars="200"/>
        <w:rPr>
          <w:rFonts w:hint="eastAsia"/>
        </w:rPr>
      </w:pPr>
      <w:r>
        <w:drawing>
          <wp:inline distT="0" distB="0" distL="114300" distR="114300">
            <wp:extent cx="5266055" cy="3124200"/>
            <wp:effectExtent l="0" t="0" r="6985" b="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ind w:left="0" w:leftChars="0" w:firstLine="420" w:firstLineChars="200"/>
        <w:rPr>
          <w:rFonts w:hint="eastAsia"/>
        </w:rPr>
      </w:pPr>
      <w:r>
        <w:rPr>
          <w:rFonts w:hint="eastAsia"/>
          <w:u w:val="single"/>
        </w:rPr>
        <w:t>部分调课</w:t>
      </w:r>
      <w:r>
        <w:rPr>
          <w:rFonts w:hint="eastAsia"/>
        </w:rPr>
        <w:t>——部分学时需要进行调整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可以调整全部周次也可以调整部分周次</w:t>
      </w:r>
      <w:r>
        <w:rPr>
          <w:rFonts w:hint="eastAsia"/>
        </w:rPr>
        <w:t>；</w:t>
      </w:r>
    </w:p>
    <w:p>
      <w:pPr>
        <w:numPr>
          <w:ilvl w:val="0"/>
          <w:numId w:val="0"/>
        </w:numPr>
        <w:ind w:leftChars="200"/>
        <w:rPr>
          <w:rFonts w:hint="eastAsia"/>
        </w:rPr>
      </w:pPr>
      <w:r>
        <w:drawing>
          <wp:inline distT="0" distB="0" distL="114300" distR="114300">
            <wp:extent cx="5271770" cy="3152775"/>
            <wp:effectExtent l="0" t="0" r="1270" b="190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ind w:left="0" w:leftChars="0" w:firstLine="420" w:firstLineChars="200"/>
        <w:rPr>
          <w:rFonts w:hint="eastAsia"/>
        </w:rPr>
      </w:pPr>
      <w:r>
        <w:rPr>
          <w:rFonts w:hint="eastAsia"/>
          <w:u w:val="single"/>
        </w:rPr>
        <w:t>变更教师</w:t>
      </w:r>
      <w:r>
        <w:rPr>
          <w:rFonts w:hint="eastAsia"/>
        </w:rPr>
        <w:t>——全部学时或部分学时申请变更任课教师</w:t>
      </w:r>
      <w:r>
        <w:rPr>
          <w:rFonts w:hint="eastAsia"/>
          <w:lang w:eastAsia="zh-CN"/>
        </w:rPr>
        <w:t>；</w:t>
      </w:r>
    </w:p>
    <w:p>
      <w:pPr>
        <w:numPr>
          <w:ilvl w:val="0"/>
          <w:numId w:val="0"/>
        </w:numPr>
        <w:ind w:leftChars="200"/>
        <w:rPr>
          <w:rFonts w:hint="eastAsia"/>
        </w:rPr>
      </w:pPr>
      <w:r>
        <w:drawing>
          <wp:inline distT="0" distB="0" distL="114300" distR="114300">
            <wp:extent cx="5273040" cy="3021330"/>
            <wp:effectExtent l="0" t="0" r="0" b="1143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bidi w:val="0"/>
        <w:rPr>
          <w:rFonts w:hint="eastAsia"/>
        </w:rPr>
      </w:pPr>
      <w:r>
        <w:rPr>
          <w:rFonts w:hint="eastAsia"/>
          <w:u w:val="single"/>
        </w:rPr>
        <w:t>停课</w:t>
      </w:r>
      <w:r>
        <w:rPr>
          <w:rFonts w:hint="eastAsia"/>
        </w:rPr>
        <w:t>——</w:t>
      </w:r>
      <w:r>
        <w:rPr>
          <w:rFonts w:hint="eastAsia"/>
          <w:lang w:val="en-US" w:eastAsia="zh-CN"/>
        </w:rPr>
        <w:t>默认全部周次停课，停课后整个课程的</w:t>
      </w:r>
      <w:r>
        <w:rPr>
          <w:rFonts w:hint="eastAsia"/>
        </w:rPr>
        <w:t>课表和学生名单</w:t>
      </w:r>
      <w:r>
        <w:rPr>
          <w:rFonts w:hint="eastAsia"/>
          <w:lang w:val="en-US" w:eastAsia="zh-CN"/>
        </w:rPr>
        <w:t>全部</w:t>
      </w:r>
      <w:r>
        <w:rPr>
          <w:rFonts w:hint="eastAsia"/>
        </w:rPr>
        <w:t>清除</w:t>
      </w:r>
      <w:r>
        <w:rPr>
          <w:rFonts w:hint="eastAsia"/>
          <w:lang w:eastAsia="zh-CN"/>
        </w:rPr>
        <w:t>，</w:t>
      </w:r>
      <w:r>
        <w:rPr>
          <w:rFonts w:hint="eastAsia"/>
        </w:rPr>
        <w:t>教学安排管理的</w:t>
      </w:r>
      <w:r>
        <w:rPr>
          <w:rFonts w:hint="eastAsia"/>
          <w:lang w:val="en-US" w:eastAsia="zh-CN"/>
        </w:rPr>
        <w:t>字段“</w:t>
      </w:r>
      <w:r>
        <w:rPr>
          <w:rFonts w:hint="eastAsia"/>
        </w:rPr>
        <w:t>是否停开</w:t>
      </w:r>
      <w:r>
        <w:rPr>
          <w:rFonts w:hint="eastAsia"/>
          <w:lang w:eastAsia="zh-CN"/>
        </w:rPr>
        <w:t>”</w:t>
      </w:r>
      <w:r>
        <w:rPr>
          <w:rFonts w:hint="eastAsia"/>
        </w:rPr>
        <w:t>显示是</w:t>
      </w:r>
      <w:r>
        <w:rPr>
          <w:rFonts w:hint="eastAsia"/>
          <w:lang w:eastAsia="zh-CN"/>
        </w:rPr>
        <w:t>，</w:t>
      </w:r>
      <w:r>
        <w:rPr>
          <w:rFonts w:hint="eastAsia"/>
        </w:rPr>
        <w:t>选课课程管理里的</w:t>
      </w:r>
      <w:r>
        <w:rPr>
          <w:rFonts w:hint="eastAsia"/>
          <w:lang w:eastAsia="zh-CN"/>
        </w:rPr>
        <w:t>“</w:t>
      </w:r>
      <w:r>
        <w:rPr>
          <w:rFonts w:hint="eastAsia"/>
        </w:rPr>
        <w:t>是否停课</w:t>
      </w:r>
      <w:r>
        <w:rPr>
          <w:rFonts w:hint="eastAsia"/>
          <w:lang w:eastAsia="zh-CN"/>
        </w:rPr>
        <w:t>”</w:t>
      </w:r>
      <w:r>
        <w:rPr>
          <w:rFonts w:hint="eastAsia"/>
        </w:rPr>
        <w:t>显示是</w:t>
      </w:r>
      <w:r>
        <w:rPr>
          <w:rFonts w:hint="eastAsia"/>
          <w:lang w:eastAsia="zh-CN"/>
        </w:rPr>
        <w:t>，</w:t>
      </w:r>
      <w:r>
        <w:rPr>
          <w:rFonts w:hint="eastAsia"/>
        </w:rPr>
        <w:t>通知单的相关其余上课老师也关联相同显示，只要是在同一个通知单里的老师的课表和学生名单都清除。</w:t>
      </w:r>
    </w:p>
    <w:p>
      <w:pPr>
        <w:numPr>
          <w:ilvl w:val="0"/>
          <w:numId w:val="0"/>
        </w:numPr>
        <w:bidi w:val="0"/>
        <w:ind w:left="400" w:leftChars="0"/>
        <w:rPr>
          <w:rFonts w:hint="eastAsia"/>
        </w:rPr>
      </w:pPr>
      <w:r>
        <w:drawing>
          <wp:inline distT="0" distB="0" distL="114300" distR="114300">
            <wp:extent cx="5268595" cy="2838450"/>
            <wp:effectExtent l="0" t="0" r="4445" b="11430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其它功能点说明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查看教师课表是可以查看老师的个人整体课表情况；查看班级课表是可以查看单个班级的整体课表情况。</w:t>
      </w:r>
    </w:p>
    <w:p>
      <w:pPr>
        <w:rPr>
          <w:rFonts w:hint="eastAsia"/>
        </w:rPr>
      </w:pPr>
      <w:r>
        <w:drawing>
          <wp:inline distT="0" distB="0" distL="114300" distR="114300">
            <wp:extent cx="5263515" cy="2124075"/>
            <wp:effectExtent l="0" t="0" r="9525" b="952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特殊情况需要进行冲突调课时，可以取消勾选冲突检查，来强行调课；但是不要随意取消，否则会出现冲突情况。</w:t>
      </w:r>
    </w:p>
    <w:p>
      <w:pPr>
        <w:rPr>
          <w:rFonts w:hint="eastAsia"/>
        </w:rPr>
      </w:pPr>
      <w:r>
        <w:drawing>
          <wp:inline distT="0" distB="0" distL="114300" distR="114300">
            <wp:extent cx="5263515" cy="2597150"/>
            <wp:effectExtent l="0" t="0" r="9525" b="889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>仅点击“保存”，还需要在操作类进行送审。</w:t>
      </w:r>
    </w:p>
    <w:p>
      <w:r>
        <w:drawing>
          <wp:inline distT="0" distB="0" distL="114300" distR="114300">
            <wp:extent cx="5263515" cy="2251710"/>
            <wp:effectExtent l="0" t="0" r="9525" b="381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63515" cy="2478405"/>
            <wp:effectExtent l="0" t="0" r="952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7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送审后撤回</w:t>
      </w:r>
    </w:p>
    <w:p>
      <w:pPr>
        <w:rPr>
          <w:rFonts w:hint="eastAsia"/>
        </w:rPr>
      </w:pPr>
      <w:r>
        <w:drawing>
          <wp:inline distT="0" distB="0" distL="114300" distR="114300">
            <wp:extent cx="5262245" cy="1772285"/>
            <wp:effectExtent l="0" t="0" r="10795" b="10795"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申请停课后进行补课</w:t>
      </w:r>
    </w:p>
    <w:p>
      <w:pPr>
        <w:pStyle w:val="3"/>
        <w:numPr>
          <w:ilvl w:val="0"/>
          <w:numId w:val="7"/>
        </w:numPr>
        <w:bidi w:val="0"/>
        <w:rPr>
          <w:rFonts w:hint="eastAsia"/>
        </w:rPr>
      </w:pPr>
      <w:r>
        <w:rPr>
          <w:rFonts w:hint="eastAsia"/>
        </w:rPr>
        <w:t>步骤：</w:t>
      </w:r>
      <w:r>
        <w:rPr>
          <w:rFonts w:hint="eastAsia"/>
          <w:lang w:val="en-US" w:eastAsia="zh-CN"/>
        </w:rPr>
        <w:t>点击补课-选择周次、时间、地点-保存并送审</w:t>
      </w:r>
    </w:p>
    <w:p>
      <w:r>
        <w:drawing>
          <wp:inline distT="0" distB="0" distL="114300" distR="114300">
            <wp:extent cx="5263515" cy="2475865"/>
            <wp:effectExtent l="0" t="0" r="9525" b="8255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63515" cy="2597150"/>
            <wp:effectExtent l="0" t="0" r="9525" b="889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管理端审核审批页面</w:t>
      </w:r>
    </w:p>
    <w:p>
      <w:pPr>
        <w:pStyle w:val="4"/>
        <w:numPr>
          <w:ilvl w:val="0"/>
          <w:numId w:val="8"/>
        </w:numPr>
        <w:bidi w:val="0"/>
        <w:rPr>
          <w:rFonts w:hint="eastAsia"/>
        </w:rPr>
      </w:pPr>
      <w:r>
        <w:rPr>
          <w:rFonts w:hint="eastAsia"/>
          <w:lang w:val="en-US" w:eastAsia="zh-CN"/>
        </w:rPr>
        <w:t>审核通过后若出现想要撤销的情况需要联系审核人，同时注意：停课通过的申请撤审后，课表、学生名单都恢复，是否停开、是否停课都变成否，如果课表出现了教室和时间冲突，正常恢复课表、选课名单、是否停课、是否停开显示否，且提示：该课程已出现xx教室/（xx时间）冲突，撤审后冲突内容将进行清除，需要重新进行排课。只要存在冲突就将冲突的内容清除，如教室冲突就把教室清除，然后联系相关老师重新进行调整。</w:t>
      </w:r>
    </w:p>
    <w:p>
      <w:r>
        <w:drawing>
          <wp:inline distT="0" distB="0" distL="114300" distR="114300">
            <wp:extent cx="5268595" cy="1570990"/>
            <wp:effectExtent l="0" t="0" r="4445" b="1397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</w:pPr>
      <w:r>
        <w:rPr>
          <w:rFonts w:hint="eastAsia"/>
          <w:lang w:val="en-US" w:eastAsia="zh-CN"/>
        </w:rPr>
        <w:t>撤审的时间不能超过上课日期。</w:t>
      </w:r>
    </w:p>
    <w:p>
      <w:pPr>
        <w:rPr>
          <w:rFonts w:hint="eastAsia"/>
        </w:rPr>
      </w:pPr>
      <w:r>
        <w:drawing>
          <wp:inline distT="0" distB="0" distL="114300" distR="114300">
            <wp:extent cx="5270500" cy="1264285"/>
            <wp:effectExtent l="0" t="0" r="2540" b="635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BA1159"/>
    <w:multiLevelType w:val="singleLevel"/>
    <w:tmpl w:val="B1BA1159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D6F4F5DB"/>
    <w:multiLevelType w:val="singleLevel"/>
    <w:tmpl w:val="D6F4F5D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112091C2"/>
    <w:multiLevelType w:val="singleLevel"/>
    <w:tmpl w:val="112091C2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39B01435"/>
    <w:multiLevelType w:val="singleLevel"/>
    <w:tmpl w:val="39B01435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4E928D24"/>
    <w:multiLevelType w:val="singleLevel"/>
    <w:tmpl w:val="4E928D24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4"/>
    <w:lvlOverride w:ilvl="0">
      <w:startOverride w:val="1"/>
    </w:lvlOverride>
  </w:num>
  <w:num w:numId="5">
    <w:abstractNumId w:val="1"/>
  </w:num>
  <w:num w:numId="6">
    <w:abstractNumId w:val="0"/>
  </w:num>
  <w:num w:numId="7">
    <w:abstractNumId w:val="4"/>
    <w:lvlOverride w:ilvl="0">
      <w:startOverride w:val="1"/>
    </w:lvlOverride>
  </w:num>
  <w:num w:numId="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00DF2788"/>
    <w:rsid w:val="000A25F0"/>
    <w:rsid w:val="00160D96"/>
    <w:rsid w:val="00193631"/>
    <w:rsid w:val="001E4E7B"/>
    <w:rsid w:val="002333EB"/>
    <w:rsid w:val="0031114B"/>
    <w:rsid w:val="003143EA"/>
    <w:rsid w:val="003210AE"/>
    <w:rsid w:val="00381BF0"/>
    <w:rsid w:val="003A34F3"/>
    <w:rsid w:val="003B261B"/>
    <w:rsid w:val="003C379C"/>
    <w:rsid w:val="003C6309"/>
    <w:rsid w:val="003D354B"/>
    <w:rsid w:val="004F5292"/>
    <w:rsid w:val="00533F15"/>
    <w:rsid w:val="005A4CC3"/>
    <w:rsid w:val="005F66D7"/>
    <w:rsid w:val="00636001"/>
    <w:rsid w:val="00650AA5"/>
    <w:rsid w:val="006714F4"/>
    <w:rsid w:val="00704BC6"/>
    <w:rsid w:val="007A47AD"/>
    <w:rsid w:val="007D28F3"/>
    <w:rsid w:val="008055AB"/>
    <w:rsid w:val="00903AEB"/>
    <w:rsid w:val="00980C6E"/>
    <w:rsid w:val="009D1D31"/>
    <w:rsid w:val="009F7306"/>
    <w:rsid w:val="00B31F07"/>
    <w:rsid w:val="00B800D7"/>
    <w:rsid w:val="00C47C2D"/>
    <w:rsid w:val="00C50710"/>
    <w:rsid w:val="00C87F5C"/>
    <w:rsid w:val="00C96534"/>
    <w:rsid w:val="00CA7CEF"/>
    <w:rsid w:val="00CC4CDD"/>
    <w:rsid w:val="00D50DB2"/>
    <w:rsid w:val="00DF255A"/>
    <w:rsid w:val="00DF2788"/>
    <w:rsid w:val="01DC2FC9"/>
    <w:rsid w:val="026427B9"/>
    <w:rsid w:val="053F79B8"/>
    <w:rsid w:val="05BC0BF8"/>
    <w:rsid w:val="068B2C8B"/>
    <w:rsid w:val="0A334F8F"/>
    <w:rsid w:val="0BB30D6C"/>
    <w:rsid w:val="17445FB3"/>
    <w:rsid w:val="1A3F6489"/>
    <w:rsid w:val="1BA154A5"/>
    <w:rsid w:val="1E7C00CD"/>
    <w:rsid w:val="1E8F1EDE"/>
    <w:rsid w:val="265F04C1"/>
    <w:rsid w:val="276F288D"/>
    <w:rsid w:val="28962037"/>
    <w:rsid w:val="37CC6A0E"/>
    <w:rsid w:val="3B7A38F7"/>
    <w:rsid w:val="45A04342"/>
    <w:rsid w:val="4B863A0E"/>
    <w:rsid w:val="4BA70A20"/>
    <w:rsid w:val="4E9A1862"/>
    <w:rsid w:val="515F1A69"/>
    <w:rsid w:val="5332076E"/>
    <w:rsid w:val="59142706"/>
    <w:rsid w:val="5AA86595"/>
    <w:rsid w:val="5B193FAB"/>
    <w:rsid w:val="5F254318"/>
    <w:rsid w:val="60645341"/>
    <w:rsid w:val="6413423E"/>
    <w:rsid w:val="672202D0"/>
    <w:rsid w:val="6E225372"/>
    <w:rsid w:val="6E6647FE"/>
    <w:rsid w:val="7A78322F"/>
    <w:rsid w:val="7C54690E"/>
    <w:rsid w:val="7F0A58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240" w:lineRule="auto"/>
      <w:outlineLvl w:val="0"/>
    </w:pPr>
    <w:rPr>
      <w:b/>
      <w:kern w:val="44"/>
      <w:sz w:val="2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240" w:lineRule="auto"/>
      <w:outlineLvl w:val="1"/>
    </w:pPr>
    <w:rPr>
      <w:rFonts w:ascii="Arial" w:hAnsi="Arial" w:eastAsia="黑体"/>
      <w:b/>
      <w:sz w:val="24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0"/>
        <w:numId w:val="3"/>
      </w:numPr>
      <w:spacing w:before="260" w:beforeLines="0" w:beforeAutospacing="0" w:after="260" w:afterLines="0" w:afterAutospacing="0" w:line="240" w:lineRule="auto"/>
      <w:outlineLvl w:val="2"/>
    </w:pPr>
    <w:rPr>
      <w:sz w:val="24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1">
    <w:name w:val="页眉 字符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extobjs>
    <extobj name="ECB019B1-382A-4266-B25C-5B523AA43C14-1">
      <extobjdata type="ECB019B1-382A-4266-B25C-5B523AA43C14" data="ewoJIkZpbGVJZCIgOiAiMjUxMTA1Nzg2NDMwIiwKCSJHcm91cElkIiA6ICIxOTU3NzgyODQiLAoJIkltYWdlIiA6ICJpVkJPUncwS0dnb0FBQUFOU1VoRVVnQUFBMkVBQUFHZ0NBWUFBQUFqSjI4SEFBQUFDWEJJV1hNQUFBc1RBQUFMRXdFQW1wd1lBQUFnQUVsRVFWUjRuT3pkZjN6TjlmLy84ZHZyN0FlYjJSamF4S3plNCsxWHl0bWFVb29QSmIvZUVSbEc3L2Y4cmhEdlZwUlMra1UwS2lvaXZpTmtRa0xLajRSM2lHenpvNkdpeUs5TWpRMWp2ODdyKzhlY1Z6dTIyUWdiN3RmTHhXWG45WHc5bjYvWDh4ekhuTWQ1UHArUEo0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qS2lmOFBqMHU0eEVaYnJZc0FBQUFBU1VWT1JLNUNZSUk9IiwKCSJUaGVtZSIgOiAiIiwKCSJUeXBlIiA6ICJmbG93IiwKCSJWZXJzaW9uIiA6ICIzNi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</Words>
  <Characters>354</Characters>
  <Lines>2</Lines>
  <Paragraphs>1</Paragraphs>
  <TotalTime>18</TotalTime>
  <ScaleCrop>false</ScaleCrop>
  <LinksUpToDate>false</LinksUpToDate>
  <CharactersWithSpaces>414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2021-01-08T08:41:00Z</dcterms:created>
  <dc:creator>lishichao</dc:creator>
  <cp:lastModifiedBy>何钰</cp:lastModifiedBy>
  <dcterms:modified xsi:type="dcterms:W3CDTF">2023-09-11T07:58:12Z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941767C21CEA48FB9A58411474A49D7A_13</vt:lpwstr>
  </property>
</Properties>
</file>